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B9" w:rsidRPr="002C00B9" w:rsidRDefault="002C00B9" w:rsidP="002C00B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/>
          <w:kern w:val="0"/>
          <w:sz w:val="24"/>
          <w:szCs w:val="24"/>
        </w:rPr>
        <w:t> </w:t>
      </w:r>
      <w:r w:rsidRPr="002C00B9">
        <w:rPr>
          <w:rFonts w:ascii="宋体" w:eastAsia="宋体" w:hAnsi="宋体" w:cs="宋体"/>
          <w:b/>
          <w:bCs/>
          <w:kern w:val="0"/>
          <w:sz w:val="36"/>
          <w:szCs w:val="36"/>
        </w:rPr>
        <w:t>辽宁轻工职业学院2019年度纸质图书采购采购项目成交公告</w:t>
      </w:r>
      <w:r w:rsidRPr="002C00B9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2C00B9" w:rsidRPr="002C00B9" w:rsidRDefault="002C00B9" w:rsidP="002C00B9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 w:hint="eastAsia"/>
          <w:kern w:val="0"/>
          <w:sz w:val="24"/>
          <w:szCs w:val="24"/>
        </w:rPr>
        <w:t>受辽宁轻工职业学院委托，大连机械设备成套有限公司对辽宁轻工职业学院2019年度纸质图书采购项目（项目编号：LNZC20190401804）进行了竞争性谈判，现将成交结果公告如下：</w:t>
      </w:r>
    </w:p>
    <w:p w:rsidR="002C00B9" w:rsidRPr="002C00B9" w:rsidRDefault="002C00B9" w:rsidP="002C00B9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 w:hint="eastAsia"/>
          <w:kern w:val="0"/>
          <w:sz w:val="24"/>
          <w:szCs w:val="24"/>
        </w:rPr>
        <w:t>1、采购项目名称：辽宁轻工职业学院2019年度纸质图书采购</w:t>
      </w:r>
    </w:p>
    <w:p w:rsidR="002C00B9" w:rsidRPr="002C00B9" w:rsidRDefault="002C00B9" w:rsidP="002C00B9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 w:hint="eastAsia"/>
          <w:kern w:val="0"/>
          <w:sz w:val="24"/>
          <w:szCs w:val="24"/>
        </w:rPr>
        <w:t>2、采购项目编号：LNZC20190401804</w:t>
      </w:r>
    </w:p>
    <w:p w:rsidR="002C00B9" w:rsidRPr="002C00B9" w:rsidRDefault="002C00B9" w:rsidP="002C00B9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 w:hint="eastAsia"/>
          <w:kern w:val="0"/>
          <w:sz w:val="24"/>
          <w:szCs w:val="24"/>
        </w:rPr>
        <w:t>3、成交结果：</w:t>
      </w:r>
    </w:p>
    <w:p w:rsidR="002C00B9" w:rsidRPr="002C00B9" w:rsidRDefault="002C00B9" w:rsidP="002C00B9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2C00B9">
        <w:rPr>
          <w:rFonts w:ascii="宋体" w:eastAsia="宋体" w:hAnsi="宋体" w:cs="宋体"/>
          <w:kern w:val="0"/>
          <w:sz w:val="27"/>
          <w:szCs w:val="27"/>
        </w:rPr>
        <w:t xml:space="preserve">    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7"/>
        <w:gridCol w:w="4585"/>
        <w:gridCol w:w="2084"/>
      </w:tblGrid>
      <w:tr w:rsidR="002C00B9" w:rsidRPr="002C00B9" w:rsidTr="002C00B9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2C00B9" w:rsidRPr="002C00B9" w:rsidRDefault="002C00B9" w:rsidP="002C00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0B9">
              <w:rPr>
                <w:rFonts w:ascii="宋体" w:eastAsia="宋体" w:hAnsi="宋体" w:cs="宋体"/>
                <w:kern w:val="0"/>
                <w:sz w:val="27"/>
                <w:szCs w:val="27"/>
              </w:rPr>
              <w:t>包号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2C00B9" w:rsidRPr="002C00B9" w:rsidRDefault="002C00B9" w:rsidP="002C00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0B9">
              <w:rPr>
                <w:rFonts w:ascii="宋体" w:eastAsia="宋体" w:hAnsi="宋体" w:cs="宋体"/>
                <w:kern w:val="0"/>
                <w:sz w:val="27"/>
                <w:szCs w:val="27"/>
              </w:rPr>
              <w:t>成交供应商名称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2C00B9" w:rsidRPr="002C00B9" w:rsidRDefault="002C00B9" w:rsidP="002C00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0B9">
              <w:rPr>
                <w:rFonts w:ascii="宋体" w:eastAsia="宋体" w:hAnsi="宋体" w:cs="宋体"/>
                <w:kern w:val="0"/>
                <w:sz w:val="27"/>
                <w:szCs w:val="27"/>
              </w:rPr>
              <w:t>成交金额(折扣)</w:t>
            </w:r>
          </w:p>
        </w:tc>
      </w:tr>
      <w:tr w:rsidR="002C00B9" w:rsidRPr="002C00B9" w:rsidTr="002C00B9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0B9" w:rsidRPr="002C00B9" w:rsidRDefault="002C00B9" w:rsidP="002C00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0B9">
              <w:rPr>
                <w:rFonts w:ascii="宋体" w:eastAsia="宋体" w:hAnsi="宋体" w:cs="宋体"/>
                <w:kern w:val="0"/>
                <w:sz w:val="27"/>
                <w:szCs w:val="27"/>
              </w:rPr>
              <w:t>A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0B9" w:rsidRPr="002C00B9" w:rsidRDefault="002C00B9" w:rsidP="002C00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0B9">
              <w:rPr>
                <w:rFonts w:ascii="宋体" w:eastAsia="宋体" w:hAnsi="宋体" w:cs="宋体"/>
                <w:kern w:val="0"/>
                <w:sz w:val="27"/>
                <w:szCs w:val="27"/>
              </w:rPr>
              <w:t>北京博艺书缘文化发展有限公司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0B9" w:rsidRPr="002C00B9" w:rsidRDefault="002C00B9" w:rsidP="002C00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0B9">
              <w:rPr>
                <w:rFonts w:ascii="宋体" w:eastAsia="宋体" w:hAnsi="宋体" w:cs="宋体"/>
                <w:kern w:val="0"/>
                <w:sz w:val="27"/>
                <w:szCs w:val="27"/>
              </w:rPr>
              <w:t>50.00%</w:t>
            </w:r>
          </w:p>
        </w:tc>
      </w:tr>
      <w:tr w:rsidR="002C00B9" w:rsidRPr="002C00B9" w:rsidTr="002C00B9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0B9" w:rsidRPr="002C00B9" w:rsidRDefault="002C00B9" w:rsidP="002C00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0B9">
              <w:rPr>
                <w:rFonts w:ascii="宋体" w:eastAsia="宋体" w:hAnsi="宋体" w:cs="宋体"/>
                <w:kern w:val="0"/>
                <w:sz w:val="27"/>
                <w:szCs w:val="27"/>
              </w:rPr>
              <w:t>A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0B9" w:rsidRPr="002C00B9" w:rsidRDefault="002C00B9" w:rsidP="002C00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0B9">
              <w:rPr>
                <w:rFonts w:ascii="宋体" w:eastAsia="宋体" w:hAnsi="宋体" w:cs="宋体"/>
                <w:kern w:val="0"/>
                <w:sz w:val="27"/>
                <w:szCs w:val="27"/>
              </w:rPr>
              <w:t>北京思途佳阅文化有限公司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0B9" w:rsidRPr="002C00B9" w:rsidRDefault="002C00B9" w:rsidP="002C00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0B9">
              <w:rPr>
                <w:rFonts w:ascii="宋体" w:eastAsia="宋体" w:hAnsi="宋体" w:cs="宋体"/>
                <w:kern w:val="0"/>
                <w:sz w:val="27"/>
                <w:szCs w:val="27"/>
              </w:rPr>
              <w:t>55.00%</w:t>
            </w:r>
          </w:p>
        </w:tc>
      </w:tr>
      <w:tr w:rsidR="002C00B9" w:rsidRPr="002C00B9" w:rsidTr="00E45D32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0B9" w:rsidRPr="002C00B9" w:rsidRDefault="002C00B9" w:rsidP="00E45D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0B9">
              <w:rPr>
                <w:rFonts w:ascii="宋体" w:eastAsia="宋体" w:hAnsi="宋体" w:cs="宋体"/>
                <w:kern w:val="0"/>
                <w:sz w:val="27"/>
                <w:szCs w:val="27"/>
              </w:rPr>
              <w:t>B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0B9" w:rsidRPr="002C00B9" w:rsidRDefault="002C00B9" w:rsidP="00E45D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0B9">
              <w:rPr>
                <w:rFonts w:ascii="宋体" w:eastAsia="宋体" w:hAnsi="宋体" w:cs="宋体"/>
                <w:kern w:val="0"/>
                <w:sz w:val="27"/>
                <w:szCs w:val="27"/>
              </w:rPr>
              <w:t>北京博艺书缘文化发展有限公司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0B9" w:rsidRPr="002C00B9" w:rsidRDefault="002C00B9" w:rsidP="00E45D3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C00B9">
              <w:rPr>
                <w:rFonts w:ascii="宋体" w:eastAsia="宋体" w:hAnsi="宋体" w:cs="宋体"/>
                <w:kern w:val="0"/>
                <w:sz w:val="27"/>
                <w:szCs w:val="27"/>
              </w:rPr>
              <w:t>17.20%</w:t>
            </w:r>
          </w:p>
        </w:tc>
      </w:tr>
    </w:tbl>
    <w:p w:rsidR="002C00B9" w:rsidRPr="002C00B9" w:rsidRDefault="002C00B9" w:rsidP="002C00B9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 w:hint="eastAsia"/>
          <w:kern w:val="0"/>
          <w:sz w:val="24"/>
          <w:szCs w:val="24"/>
        </w:rPr>
        <w:t>4、成交产品的规格、型号、单价等：</w:t>
      </w:r>
    </w:p>
    <w:p w:rsidR="002C00B9" w:rsidRPr="002C00B9" w:rsidRDefault="002C00B9" w:rsidP="002C00B9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 w:hint="eastAsia"/>
          <w:kern w:val="0"/>
          <w:sz w:val="24"/>
          <w:szCs w:val="24"/>
        </w:rPr>
        <w:t> A包：纸质图书采购和运输（实洋额度：人民币22万元），确定2家供应商进行供货。 B包：特价纸质图书采购和运输（实洋额度：人民币8万元），折扣不得高于2.5折，确定1家供应商进行供货。   </w:t>
      </w:r>
    </w:p>
    <w:p w:rsidR="002C00B9" w:rsidRPr="002C00B9" w:rsidRDefault="002C00B9" w:rsidP="007650EB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 w:hint="eastAsia"/>
          <w:kern w:val="0"/>
          <w:sz w:val="24"/>
          <w:szCs w:val="24"/>
        </w:rPr>
        <w:t>5、</w:t>
      </w:r>
      <w:r w:rsidRPr="002C00B9">
        <w:rPr>
          <w:rFonts w:ascii="宋体" w:eastAsia="宋体" w:hAnsi="宋体" w:cs="宋体"/>
          <w:kern w:val="0"/>
          <w:sz w:val="27"/>
          <w:szCs w:val="27"/>
        </w:rPr>
        <w:t xml:space="preserve">竞争性谈判小组成员名单： 李双;张红;肖苓; </w:t>
      </w:r>
    </w:p>
    <w:p w:rsidR="002C00B9" w:rsidRPr="002C00B9" w:rsidRDefault="002C00B9" w:rsidP="002C00B9">
      <w:pPr>
        <w:widowControl/>
        <w:spacing w:after="240"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 w:hint="eastAsia"/>
          <w:kern w:val="0"/>
          <w:sz w:val="24"/>
          <w:szCs w:val="24"/>
        </w:rPr>
        <w:t>6、</w:t>
      </w:r>
      <w:r w:rsidRPr="002C00B9">
        <w:rPr>
          <w:rFonts w:ascii="宋体" w:eastAsia="宋体" w:hAnsi="宋体" w:cs="宋体"/>
          <w:kern w:val="0"/>
          <w:sz w:val="27"/>
          <w:szCs w:val="27"/>
        </w:rPr>
        <w:t>保证金退还时间：</w:t>
      </w:r>
      <w:r w:rsidRPr="002C00B9">
        <w:rPr>
          <w:rFonts w:ascii="宋体" w:eastAsia="宋体" w:hAnsi="宋体" w:cs="Times New Roman" w:hint="eastAsia"/>
          <w:color w:val="000000"/>
          <w:sz w:val="27"/>
          <w:szCs w:val="27"/>
        </w:rPr>
        <w:t>未</w:t>
      </w:r>
      <w:r w:rsidRPr="002C00B9">
        <w:rPr>
          <w:rFonts w:ascii="宋体" w:eastAsia="宋体" w:hAnsi="宋体" w:cs="宋体"/>
          <w:kern w:val="0"/>
          <w:sz w:val="27"/>
          <w:szCs w:val="27"/>
        </w:rPr>
        <w:t>成交</w:t>
      </w:r>
      <w:r w:rsidRPr="002C00B9">
        <w:rPr>
          <w:rFonts w:ascii="宋体" w:eastAsia="宋体" w:hAnsi="宋体" w:cs="Times New Roman" w:hint="eastAsia"/>
          <w:color w:val="000000"/>
          <w:sz w:val="27"/>
          <w:szCs w:val="27"/>
        </w:rPr>
        <w:t>供应商应在</w:t>
      </w:r>
      <w:r w:rsidRPr="002C00B9">
        <w:rPr>
          <w:rFonts w:ascii="宋体" w:eastAsia="宋体" w:hAnsi="宋体" w:cs="宋体"/>
          <w:kern w:val="0"/>
          <w:sz w:val="27"/>
          <w:szCs w:val="27"/>
        </w:rPr>
        <w:t>成交</w:t>
      </w:r>
      <w:r w:rsidRPr="002C00B9">
        <w:rPr>
          <w:rFonts w:ascii="宋体" w:eastAsia="宋体" w:hAnsi="宋体" w:cs="Times New Roman" w:hint="eastAsia"/>
          <w:color w:val="000000"/>
          <w:sz w:val="27"/>
          <w:szCs w:val="27"/>
        </w:rPr>
        <w:t>通知书发出之日起5个工作日内，到采购代理机构办理退还保证金事宜。</w:t>
      </w:r>
      <w:r w:rsidRPr="002C00B9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    本公告至发布之日起将向中标供应商发布中标通知书。</w:t>
      </w:r>
      <w:r w:rsidRPr="002C00B9">
        <w:rPr>
          <w:rFonts w:ascii="宋体" w:eastAsia="宋体" w:hAnsi="宋体" w:cs="宋体" w:hint="eastAsia"/>
          <w:b/>
          <w:bCs/>
          <w:kern w:val="0"/>
          <w:sz w:val="27"/>
          <w:szCs w:val="27"/>
        </w:rPr>
        <w:t> </w:t>
      </w:r>
    </w:p>
    <w:p w:rsidR="002C00B9" w:rsidRPr="002C00B9" w:rsidRDefault="002C00B9" w:rsidP="002C00B9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 w:hint="eastAsia"/>
          <w:kern w:val="0"/>
          <w:sz w:val="24"/>
          <w:szCs w:val="24"/>
        </w:rPr>
        <w:t>采购单位：辽宁轻工职业学院</w:t>
      </w:r>
    </w:p>
    <w:p w:rsidR="002C00B9" w:rsidRPr="002C00B9" w:rsidRDefault="002C00B9" w:rsidP="002C00B9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地    址：大连市金州区金港路288号</w:t>
      </w:r>
    </w:p>
    <w:p w:rsidR="002C00B9" w:rsidRPr="002C00B9" w:rsidRDefault="002C00B9" w:rsidP="002C00B9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 w:hint="eastAsia"/>
          <w:kern w:val="0"/>
          <w:sz w:val="24"/>
          <w:szCs w:val="24"/>
        </w:rPr>
        <w:t>采购代理机构：大连机械设备成套有限公司</w:t>
      </w:r>
    </w:p>
    <w:p w:rsidR="002C00B9" w:rsidRPr="002C00B9" w:rsidRDefault="002C00B9" w:rsidP="002C00B9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 w:hint="eastAsia"/>
          <w:kern w:val="0"/>
          <w:sz w:val="24"/>
          <w:szCs w:val="24"/>
        </w:rPr>
        <w:t>地    址：大连市沙河口区西南路558-7、8号</w:t>
      </w:r>
    </w:p>
    <w:p w:rsidR="002C00B9" w:rsidRPr="002C00B9" w:rsidRDefault="002C00B9" w:rsidP="002C00B9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 w:hint="eastAsia"/>
          <w:kern w:val="0"/>
          <w:sz w:val="24"/>
          <w:szCs w:val="24"/>
        </w:rPr>
        <w:t>项目联系人：郭崇瑾</w:t>
      </w:r>
    </w:p>
    <w:p w:rsidR="002C00B9" w:rsidRPr="002C00B9" w:rsidRDefault="002C00B9" w:rsidP="002C00B9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 w:hint="eastAsia"/>
          <w:kern w:val="0"/>
          <w:sz w:val="24"/>
          <w:szCs w:val="24"/>
        </w:rPr>
        <w:t>联系电话：0411-83608842-112</w:t>
      </w:r>
    </w:p>
    <w:p w:rsidR="002C00B9" w:rsidRPr="002C00B9" w:rsidRDefault="002C00B9" w:rsidP="002C00B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2C00B9" w:rsidRPr="002C00B9" w:rsidRDefault="002C00B9" w:rsidP="002C00B9">
      <w:pPr>
        <w:widowControl/>
        <w:spacing w:line="560" w:lineRule="atLeast"/>
        <w:ind w:firstLine="54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/>
          <w:kern w:val="0"/>
          <w:sz w:val="24"/>
          <w:szCs w:val="24"/>
        </w:rPr>
        <w:t>大连机械设备成套有限公司</w:t>
      </w:r>
    </w:p>
    <w:p w:rsidR="002C00B9" w:rsidRPr="002C00B9" w:rsidRDefault="002C00B9" w:rsidP="002C00B9">
      <w:pPr>
        <w:widowControl/>
        <w:spacing w:line="560" w:lineRule="atLeast"/>
        <w:ind w:firstLine="54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2C00B9">
        <w:rPr>
          <w:rFonts w:ascii="宋体" w:eastAsia="宋体" w:hAnsi="宋体" w:cs="宋体"/>
          <w:kern w:val="0"/>
          <w:sz w:val="24"/>
          <w:szCs w:val="24"/>
        </w:rPr>
        <w:t>2019-04-25</w:t>
      </w:r>
    </w:p>
    <w:p w:rsidR="00AF1CA3" w:rsidRDefault="00AF1CA3"/>
    <w:sectPr w:rsidR="00AF1C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CA3" w:rsidRDefault="00AF1CA3" w:rsidP="002C00B9">
      <w:r>
        <w:separator/>
      </w:r>
    </w:p>
  </w:endnote>
  <w:endnote w:type="continuationSeparator" w:id="1">
    <w:p w:rsidR="00AF1CA3" w:rsidRDefault="00AF1CA3" w:rsidP="002C0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CA3" w:rsidRDefault="00AF1CA3" w:rsidP="002C00B9">
      <w:r>
        <w:separator/>
      </w:r>
    </w:p>
  </w:footnote>
  <w:footnote w:type="continuationSeparator" w:id="1">
    <w:p w:rsidR="00AF1CA3" w:rsidRDefault="00AF1CA3" w:rsidP="002C00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00B9"/>
    <w:rsid w:val="002C00B9"/>
    <w:rsid w:val="007650EB"/>
    <w:rsid w:val="00AF1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0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00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00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00B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C00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8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18757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6168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552</Characters>
  <Application>Microsoft Office Word</Application>
  <DocSecurity>0</DocSecurity>
  <Lines>4</Lines>
  <Paragraphs>1</Paragraphs>
  <ScaleCrop>false</ScaleCrop>
  <Company>workgroup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3</cp:revision>
  <dcterms:created xsi:type="dcterms:W3CDTF">2019-04-25T08:36:00Z</dcterms:created>
  <dcterms:modified xsi:type="dcterms:W3CDTF">2019-04-25T08:37:00Z</dcterms:modified>
</cp:coreProperties>
</file>