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0E6" w:rsidRPr="000A70E6" w:rsidRDefault="000A70E6" w:rsidP="000A70E6">
      <w:pPr>
        <w:widowControl/>
        <w:spacing w:before="100" w:beforeAutospacing="1" w:after="100" w:afterAutospacing="1"/>
        <w:jc w:val="center"/>
        <w:rPr>
          <w:rFonts w:ascii="宋体" w:eastAsia="宋体" w:hAnsi="宋体" w:cs="宋体"/>
          <w:kern w:val="0"/>
          <w:sz w:val="24"/>
          <w:szCs w:val="24"/>
        </w:rPr>
      </w:pPr>
      <w:r w:rsidRPr="000A70E6">
        <w:rPr>
          <w:rFonts w:ascii="宋体" w:eastAsia="宋体" w:hAnsi="宋体" w:cs="宋体"/>
          <w:b/>
          <w:bCs/>
          <w:kern w:val="0"/>
          <w:sz w:val="36"/>
          <w:szCs w:val="36"/>
        </w:rPr>
        <w:t>辽宁轻工职业学院机电工程系智能制造单元系统集成应用平台设备采购项目采购项目成交公告</w:t>
      </w:r>
    </w:p>
    <w:p w:rsidR="000A70E6" w:rsidRPr="000A70E6" w:rsidRDefault="000A70E6" w:rsidP="000A70E6">
      <w:pPr>
        <w:widowControl/>
        <w:spacing w:line="560" w:lineRule="atLeast"/>
        <w:ind w:firstLine="480"/>
        <w:jc w:val="left"/>
        <w:rPr>
          <w:rFonts w:ascii="宋体" w:eastAsia="宋体" w:hAnsi="宋体" w:cs="宋体"/>
          <w:kern w:val="0"/>
          <w:sz w:val="24"/>
          <w:szCs w:val="24"/>
        </w:rPr>
      </w:pPr>
      <w:r w:rsidRPr="000A70E6">
        <w:rPr>
          <w:rFonts w:ascii="宋体" w:eastAsia="宋体" w:hAnsi="宋体" w:cs="宋体" w:hint="eastAsia"/>
          <w:kern w:val="0"/>
          <w:sz w:val="24"/>
          <w:szCs w:val="24"/>
        </w:rPr>
        <w:t>受辽宁轻工职业学院委托，大连机械设备成套有限公司对辽宁轻工职业学院机电工程系智能制造单元系统集成应用平台设备采购项目项目（项目编号：LNZC20190603923）进行了竞争性谈判，现将成交结果公告如下：</w:t>
      </w:r>
    </w:p>
    <w:p w:rsidR="000A70E6" w:rsidRPr="000A70E6" w:rsidRDefault="000A70E6" w:rsidP="000A70E6">
      <w:pPr>
        <w:widowControl/>
        <w:spacing w:line="560" w:lineRule="atLeast"/>
        <w:ind w:firstLine="480"/>
        <w:jc w:val="left"/>
        <w:rPr>
          <w:rFonts w:ascii="宋体" w:eastAsia="宋体" w:hAnsi="宋体" w:cs="宋体"/>
          <w:kern w:val="0"/>
          <w:sz w:val="24"/>
          <w:szCs w:val="24"/>
        </w:rPr>
      </w:pPr>
      <w:r w:rsidRPr="000A70E6">
        <w:rPr>
          <w:rFonts w:ascii="宋体" w:eastAsia="宋体" w:hAnsi="宋体" w:cs="宋体" w:hint="eastAsia"/>
          <w:kern w:val="0"/>
          <w:sz w:val="24"/>
          <w:szCs w:val="24"/>
        </w:rPr>
        <w:t>1、采购项目名称：辽宁轻工职业学院机电工程系智能制造单元系统集成应用平台设备采购项目</w:t>
      </w:r>
    </w:p>
    <w:p w:rsidR="000A70E6" w:rsidRPr="000A70E6" w:rsidRDefault="000A70E6" w:rsidP="000A70E6">
      <w:pPr>
        <w:widowControl/>
        <w:spacing w:line="560" w:lineRule="atLeast"/>
        <w:ind w:firstLine="480"/>
        <w:jc w:val="left"/>
        <w:rPr>
          <w:rFonts w:ascii="宋体" w:eastAsia="宋体" w:hAnsi="宋体" w:cs="宋体"/>
          <w:kern w:val="0"/>
          <w:sz w:val="24"/>
          <w:szCs w:val="24"/>
        </w:rPr>
      </w:pPr>
      <w:r w:rsidRPr="000A70E6">
        <w:rPr>
          <w:rFonts w:ascii="宋体" w:eastAsia="宋体" w:hAnsi="宋体" w:cs="宋体" w:hint="eastAsia"/>
          <w:kern w:val="0"/>
          <w:sz w:val="24"/>
          <w:szCs w:val="24"/>
        </w:rPr>
        <w:t>2、采购项目编号：LNZC20190603923</w:t>
      </w:r>
    </w:p>
    <w:p w:rsidR="000A70E6" w:rsidRPr="000A70E6" w:rsidRDefault="000A70E6" w:rsidP="000A70E6">
      <w:pPr>
        <w:widowControl/>
        <w:spacing w:line="560" w:lineRule="atLeast"/>
        <w:ind w:firstLine="480"/>
        <w:jc w:val="left"/>
        <w:rPr>
          <w:rFonts w:ascii="宋体" w:eastAsia="宋体" w:hAnsi="宋体" w:cs="宋体"/>
          <w:kern w:val="0"/>
          <w:sz w:val="24"/>
          <w:szCs w:val="24"/>
        </w:rPr>
      </w:pPr>
      <w:r w:rsidRPr="000A70E6">
        <w:rPr>
          <w:rFonts w:ascii="宋体" w:eastAsia="宋体" w:hAnsi="宋体" w:cs="宋体" w:hint="eastAsia"/>
          <w:kern w:val="0"/>
          <w:sz w:val="24"/>
          <w:szCs w:val="24"/>
        </w:rPr>
        <w:t>3、成交结果：</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4585"/>
        <w:gridCol w:w="2084"/>
      </w:tblGrid>
      <w:tr w:rsidR="000A70E6" w:rsidRPr="000A70E6" w:rsidTr="000A70E6">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0A70E6" w:rsidRPr="000A70E6" w:rsidRDefault="000A70E6" w:rsidP="000A70E6">
            <w:pPr>
              <w:widowControl/>
              <w:jc w:val="center"/>
              <w:rPr>
                <w:rFonts w:ascii="宋体" w:eastAsia="宋体" w:hAnsi="宋体" w:cs="宋体"/>
                <w:kern w:val="0"/>
                <w:sz w:val="24"/>
                <w:szCs w:val="24"/>
              </w:rPr>
            </w:pPr>
            <w:r w:rsidRPr="000A70E6">
              <w:rPr>
                <w:rFonts w:ascii="宋体" w:eastAsia="宋体" w:hAnsi="宋体" w:cs="宋体"/>
                <w:kern w:val="0"/>
                <w:sz w:val="27"/>
                <w:szCs w:val="27"/>
              </w:rPr>
              <w:t>包号</w:t>
            </w:r>
          </w:p>
        </w:tc>
        <w:tc>
          <w:tcPr>
            <w:tcW w:w="2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0A70E6" w:rsidRPr="000A70E6" w:rsidRDefault="000A70E6" w:rsidP="000A70E6">
            <w:pPr>
              <w:widowControl/>
              <w:jc w:val="center"/>
              <w:rPr>
                <w:rFonts w:ascii="宋体" w:eastAsia="宋体" w:hAnsi="宋体" w:cs="宋体"/>
                <w:kern w:val="0"/>
                <w:sz w:val="24"/>
                <w:szCs w:val="24"/>
              </w:rPr>
            </w:pPr>
            <w:r w:rsidRPr="000A70E6">
              <w:rPr>
                <w:rFonts w:ascii="宋体" w:eastAsia="宋体" w:hAnsi="宋体" w:cs="宋体"/>
                <w:kern w:val="0"/>
                <w:sz w:val="27"/>
                <w:szCs w:val="27"/>
              </w:rPr>
              <w:t>成交供应商名称</w:t>
            </w:r>
          </w:p>
        </w:tc>
        <w:tc>
          <w:tcPr>
            <w:tcW w:w="12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0A70E6" w:rsidRPr="000A70E6" w:rsidRDefault="000A70E6" w:rsidP="000A70E6">
            <w:pPr>
              <w:widowControl/>
              <w:jc w:val="center"/>
              <w:rPr>
                <w:rFonts w:ascii="宋体" w:eastAsia="宋体" w:hAnsi="宋体" w:cs="宋体"/>
                <w:kern w:val="0"/>
                <w:sz w:val="24"/>
                <w:szCs w:val="24"/>
              </w:rPr>
            </w:pPr>
            <w:r w:rsidRPr="000A70E6">
              <w:rPr>
                <w:rFonts w:ascii="宋体" w:eastAsia="宋体" w:hAnsi="宋体" w:cs="宋体"/>
                <w:kern w:val="0"/>
                <w:sz w:val="27"/>
                <w:szCs w:val="27"/>
              </w:rPr>
              <w:t>成交金额(人民币元)</w:t>
            </w:r>
          </w:p>
        </w:tc>
      </w:tr>
      <w:tr w:rsidR="000A70E6" w:rsidRPr="000A70E6" w:rsidTr="000A70E6">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0A70E6" w:rsidRPr="000A70E6" w:rsidRDefault="000A70E6" w:rsidP="000A70E6">
            <w:pPr>
              <w:widowControl/>
              <w:jc w:val="center"/>
              <w:rPr>
                <w:rFonts w:ascii="宋体" w:eastAsia="宋体" w:hAnsi="宋体" w:cs="宋体"/>
                <w:kern w:val="0"/>
                <w:sz w:val="24"/>
                <w:szCs w:val="24"/>
              </w:rPr>
            </w:pPr>
            <w:r w:rsidRPr="000A70E6">
              <w:rPr>
                <w:rFonts w:ascii="宋体" w:eastAsia="宋体" w:hAnsi="宋体" w:cs="宋体"/>
                <w:kern w:val="0"/>
                <w:sz w:val="27"/>
                <w:szCs w:val="27"/>
              </w:rPr>
              <w:t>1</w:t>
            </w:r>
          </w:p>
        </w:tc>
        <w:tc>
          <w:tcPr>
            <w:tcW w:w="2750" w:type="pct"/>
            <w:tcBorders>
              <w:top w:val="outset" w:sz="6" w:space="0" w:color="auto"/>
              <w:left w:val="outset" w:sz="6" w:space="0" w:color="auto"/>
              <w:bottom w:val="outset" w:sz="6" w:space="0" w:color="auto"/>
              <w:right w:val="outset" w:sz="6" w:space="0" w:color="auto"/>
            </w:tcBorders>
            <w:vAlign w:val="center"/>
            <w:hideMark/>
          </w:tcPr>
          <w:p w:rsidR="000A70E6" w:rsidRPr="000A70E6" w:rsidRDefault="000A70E6" w:rsidP="000A70E6">
            <w:pPr>
              <w:widowControl/>
              <w:jc w:val="center"/>
              <w:rPr>
                <w:rFonts w:ascii="宋体" w:eastAsia="宋体" w:hAnsi="宋体" w:cs="宋体"/>
                <w:kern w:val="0"/>
                <w:sz w:val="24"/>
                <w:szCs w:val="24"/>
              </w:rPr>
            </w:pPr>
            <w:r w:rsidRPr="000A70E6">
              <w:rPr>
                <w:rFonts w:ascii="宋体" w:eastAsia="宋体" w:hAnsi="宋体" w:cs="宋体"/>
                <w:kern w:val="0"/>
                <w:sz w:val="27"/>
                <w:szCs w:val="27"/>
              </w:rPr>
              <w:t>大连赢鼎科技有限公司</w:t>
            </w:r>
          </w:p>
        </w:tc>
        <w:tc>
          <w:tcPr>
            <w:tcW w:w="1250" w:type="pct"/>
            <w:tcBorders>
              <w:top w:val="outset" w:sz="6" w:space="0" w:color="auto"/>
              <w:left w:val="outset" w:sz="6" w:space="0" w:color="auto"/>
              <w:bottom w:val="outset" w:sz="6" w:space="0" w:color="auto"/>
              <w:right w:val="outset" w:sz="6" w:space="0" w:color="auto"/>
            </w:tcBorders>
            <w:vAlign w:val="center"/>
            <w:hideMark/>
          </w:tcPr>
          <w:p w:rsidR="000A70E6" w:rsidRPr="000A70E6" w:rsidRDefault="000A70E6" w:rsidP="000A70E6">
            <w:pPr>
              <w:widowControl/>
              <w:jc w:val="center"/>
              <w:rPr>
                <w:rFonts w:ascii="宋体" w:eastAsia="宋体" w:hAnsi="宋体" w:cs="宋体"/>
                <w:kern w:val="0"/>
                <w:sz w:val="24"/>
                <w:szCs w:val="24"/>
              </w:rPr>
            </w:pPr>
            <w:r w:rsidRPr="000A70E6">
              <w:rPr>
                <w:rFonts w:ascii="宋体" w:eastAsia="宋体" w:hAnsi="宋体" w:cs="宋体"/>
                <w:kern w:val="0"/>
                <w:sz w:val="27"/>
                <w:szCs w:val="27"/>
              </w:rPr>
              <w:t>755,600.00</w:t>
            </w:r>
          </w:p>
        </w:tc>
      </w:tr>
    </w:tbl>
    <w:p w:rsidR="000A70E6" w:rsidRPr="000A70E6" w:rsidRDefault="000A70E6" w:rsidP="000A70E6">
      <w:pPr>
        <w:widowControl/>
        <w:spacing w:line="560" w:lineRule="atLeast"/>
        <w:ind w:firstLine="480"/>
        <w:jc w:val="left"/>
        <w:rPr>
          <w:rFonts w:ascii="宋体" w:eastAsia="宋体" w:hAnsi="宋体" w:cs="宋体"/>
          <w:kern w:val="0"/>
          <w:sz w:val="24"/>
          <w:szCs w:val="24"/>
        </w:rPr>
      </w:pPr>
      <w:r w:rsidRPr="000A70E6">
        <w:rPr>
          <w:rFonts w:ascii="宋体" w:eastAsia="宋体" w:hAnsi="宋体" w:cs="宋体" w:hint="eastAsia"/>
          <w:kern w:val="0"/>
          <w:sz w:val="24"/>
          <w:szCs w:val="24"/>
        </w:rPr>
        <w:t>4、成交产品的规格、型号、单价等：</w:t>
      </w:r>
    </w:p>
    <w:p w:rsidR="000A70E6" w:rsidRPr="000A70E6" w:rsidRDefault="000A70E6" w:rsidP="000A70E6">
      <w:pPr>
        <w:widowControl/>
        <w:spacing w:line="560" w:lineRule="atLeast"/>
        <w:ind w:firstLine="480"/>
        <w:jc w:val="left"/>
        <w:rPr>
          <w:rFonts w:ascii="宋体" w:eastAsia="宋体" w:hAnsi="宋体" w:cs="宋体"/>
          <w:kern w:val="0"/>
          <w:sz w:val="24"/>
          <w:szCs w:val="24"/>
        </w:rPr>
      </w:pPr>
      <w:r w:rsidRPr="000A70E6">
        <w:rPr>
          <w:rFonts w:ascii="宋体" w:eastAsia="宋体" w:hAnsi="宋体" w:cs="宋体" w:hint="eastAsia"/>
          <w:kern w:val="0"/>
          <w:sz w:val="24"/>
          <w:szCs w:val="24"/>
        </w:rPr>
        <w:t xml:space="preserve">智能制造单元系统集成应用平台,数量1套，型号CHL-DS-11，单价59.7684万元；配套离线编程软件，数量4节点，型号V6，单价3.9479万元。成交供应商名称：大连赢鼎科技有限公司，地址：辽宁省大连市沙河口区西安路261号32层2号。 </w:t>
      </w:r>
    </w:p>
    <w:p w:rsidR="000A70E6" w:rsidRPr="000A70E6" w:rsidRDefault="000A70E6" w:rsidP="000A70E6">
      <w:pPr>
        <w:widowControl/>
        <w:spacing w:line="560" w:lineRule="atLeast"/>
        <w:ind w:firstLine="480"/>
        <w:jc w:val="left"/>
        <w:rPr>
          <w:rFonts w:ascii="宋体" w:eastAsia="宋体" w:hAnsi="宋体" w:cs="宋体"/>
          <w:kern w:val="0"/>
          <w:sz w:val="24"/>
          <w:szCs w:val="24"/>
        </w:rPr>
      </w:pPr>
      <w:r w:rsidRPr="000A70E6">
        <w:rPr>
          <w:rFonts w:ascii="宋体" w:eastAsia="宋体" w:hAnsi="宋体" w:cs="宋体" w:hint="eastAsia"/>
          <w:kern w:val="0"/>
          <w:sz w:val="24"/>
          <w:szCs w:val="24"/>
        </w:rPr>
        <w:t>5、</w:t>
      </w:r>
      <w:r w:rsidRPr="000A70E6">
        <w:rPr>
          <w:rFonts w:ascii="宋体" w:eastAsia="宋体" w:hAnsi="宋体" w:cs="宋体"/>
          <w:kern w:val="0"/>
          <w:sz w:val="27"/>
          <w:szCs w:val="27"/>
        </w:rPr>
        <w:t xml:space="preserve">竞争性谈判小组成员名单： </w:t>
      </w:r>
    </w:p>
    <w:p w:rsidR="000A70E6" w:rsidRPr="000A70E6" w:rsidRDefault="000A70E6" w:rsidP="000A70E6">
      <w:pPr>
        <w:widowControl/>
        <w:spacing w:line="560" w:lineRule="atLeast"/>
        <w:ind w:firstLine="480"/>
        <w:jc w:val="left"/>
        <w:rPr>
          <w:rFonts w:ascii="宋体" w:eastAsia="宋体" w:hAnsi="宋体" w:cs="宋体"/>
          <w:kern w:val="0"/>
          <w:sz w:val="24"/>
          <w:szCs w:val="24"/>
        </w:rPr>
      </w:pPr>
      <w:r w:rsidRPr="000A70E6">
        <w:rPr>
          <w:rFonts w:ascii="宋体" w:eastAsia="宋体" w:hAnsi="宋体" w:cs="宋体"/>
          <w:kern w:val="0"/>
          <w:sz w:val="27"/>
          <w:szCs w:val="27"/>
        </w:rPr>
        <w:t xml:space="preserve">王祖奎;潘治年;张军; </w:t>
      </w:r>
    </w:p>
    <w:p w:rsidR="000A70E6" w:rsidRPr="000A70E6" w:rsidRDefault="000A70E6" w:rsidP="000A70E6">
      <w:pPr>
        <w:widowControl/>
        <w:spacing w:after="240" w:line="560" w:lineRule="atLeast"/>
        <w:ind w:firstLine="480"/>
        <w:jc w:val="left"/>
        <w:rPr>
          <w:rFonts w:ascii="宋体" w:eastAsia="宋体" w:hAnsi="宋体" w:cs="宋体"/>
          <w:kern w:val="0"/>
          <w:sz w:val="24"/>
          <w:szCs w:val="24"/>
        </w:rPr>
      </w:pPr>
      <w:r w:rsidRPr="000A70E6">
        <w:rPr>
          <w:rFonts w:ascii="宋体" w:eastAsia="宋体" w:hAnsi="宋体" w:cs="宋体" w:hint="eastAsia"/>
          <w:kern w:val="0"/>
          <w:sz w:val="24"/>
          <w:szCs w:val="24"/>
        </w:rPr>
        <w:t>6、</w:t>
      </w:r>
      <w:r w:rsidRPr="000A70E6">
        <w:rPr>
          <w:rFonts w:ascii="宋体" w:eastAsia="宋体" w:hAnsi="宋体" w:cs="宋体"/>
          <w:kern w:val="0"/>
          <w:sz w:val="27"/>
          <w:szCs w:val="27"/>
        </w:rPr>
        <w:t>保证金退还时间：</w:t>
      </w:r>
      <w:r w:rsidRPr="000A70E6">
        <w:rPr>
          <w:rFonts w:ascii="宋体" w:eastAsia="宋体" w:hAnsi="宋体" w:cs="Times New Roman" w:hint="eastAsia"/>
          <w:color w:val="000000"/>
          <w:sz w:val="27"/>
          <w:szCs w:val="27"/>
        </w:rPr>
        <w:t>未</w:t>
      </w:r>
      <w:r w:rsidRPr="000A70E6">
        <w:rPr>
          <w:rFonts w:ascii="宋体" w:eastAsia="宋体" w:hAnsi="宋体" w:cs="宋体"/>
          <w:kern w:val="0"/>
          <w:sz w:val="27"/>
          <w:szCs w:val="27"/>
        </w:rPr>
        <w:t>成交</w:t>
      </w:r>
      <w:r w:rsidRPr="000A70E6">
        <w:rPr>
          <w:rFonts w:ascii="宋体" w:eastAsia="宋体" w:hAnsi="宋体" w:cs="Times New Roman" w:hint="eastAsia"/>
          <w:color w:val="000000"/>
          <w:sz w:val="27"/>
          <w:szCs w:val="27"/>
        </w:rPr>
        <w:t>供应商应在</w:t>
      </w:r>
      <w:r w:rsidRPr="000A70E6">
        <w:rPr>
          <w:rFonts w:ascii="宋体" w:eastAsia="宋体" w:hAnsi="宋体" w:cs="宋体"/>
          <w:kern w:val="0"/>
          <w:sz w:val="27"/>
          <w:szCs w:val="27"/>
        </w:rPr>
        <w:t>成交</w:t>
      </w:r>
      <w:r w:rsidRPr="000A70E6">
        <w:rPr>
          <w:rFonts w:ascii="宋体" w:eastAsia="宋体" w:hAnsi="宋体" w:cs="Times New Roman" w:hint="eastAsia"/>
          <w:color w:val="000000"/>
          <w:sz w:val="27"/>
          <w:szCs w:val="27"/>
        </w:rPr>
        <w:t>通知书发出之日起5个工作日内，到采购代理机构办理退还保证金事宜。</w:t>
      </w:r>
      <w:r w:rsidRPr="000A70E6">
        <w:rPr>
          <w:rFonts w:ascii="宋体" w:eastAsia="宋体" w:hAnsi="宋体" w:cs="宋体"/>
          <w:color w:val="000000"/>
          <w:kern w:val="0"/>
          <w:sz w:val="27"/>
          <w:szCs w:val="27"/>
        </w:rPr>
        <w:br/>
        <w:t>本公告至发布之日起将向中标供应商发布中标通知书。</w:t>
      </w:r>
      <w:r w:rsidRPr="000A70E6">
        <w:rPr>
          <w:rFonts w:ascii="宋体" w:eastAsia="宋体" w:hAnsi="宋体" w:cs="宋体" w:hint="eastAsia"/>
          <w:b/>
          <w:bCs/>
          <w:kern w:val="0"/>
          <w:sz w:val="27"/>
          <w:szCs w:val="27"/>
        </w:rPr>
        <w:t xml:space="preserve"> </w:t>
      </w:r>
    </w:p>
    <w:p w:rsidR="000A70E6" w:rsidRPr="000A70E6" w:rsidRDefault="000A70E6" w:rsidP="000A70E6">
      <w:pPr>
        <w:widowControl/>
        <w:spacing w:line="560" w:lineRule="atLeast"/>
        <w:ind w:firstLine="480"/>
        <w:jc w:val="left"/>
        <w:rPr>
          <w:rFonts w:ascii="宋体" w:eastAsia="宋体" w:hAnsi="宋体" w:cs="宋体"/>
          <w:kern w:val="0"/>
          <w:sz w:val="24"/>
          <w:szCs w:val="24"/>
        </w:rPr>
      </w:pPr>
      <w:r w:rsidRPr="000A70E6">
        <w:rPr>
          <w:rFonts w:ascii="宋体" w:eastAsia="宋体" w:hAnsi="宋体" w:cs="宋体" w:hint="eastAsia"/>
          <w:kern w:val="0"/>
          <w:sz w:val="24"/>
          <w:szCs w:val="24"/>
        </w:rPr>
        <w:lastRenderedPageBreak/>
        <w:t>采购单位：辽宁轻工职业学院</w:t>
      </w:r>
    </w:p>
    <w:p w:rsidR="000A70E6" w:rsidRPr="000A70E6" w:rsidRDefault="000A70E6" w:rsidP="000A70E6">
      <w:pPr>
        <w:widowControl/>
        <w:spacing w:line="560" w:lineRule="atLeast"/>
        <w:ind w:firstLine="480"/>
        <w:jc w:val="left"/>
        <w:rPr>
          <w:rFonts w:ascii="宋体" w:eastAsia="宋体" w:hAnsi="宋体" w:cs="宋体"/>
          <w:kern w:val="0"/>
          <w:sz w:val="24"/>
          <w:szCs w:val="24"/>
        </w:rPr>
      </w:pPr>
      <w:r w:rsidRPr="000A70E6">
        <w:rPr>
          <w:rFonts w:ascii="宋体" w:eastAsia="宋体" w:hAnsi="宋体" w:cs="宋体" w:hint="eastAsia"/>
          <w:kern w:val="0"/>
          <w:sz w:val="24"/>
          <w:szCs w:val="24"/>
        </w:rPr>
        <w:t>地 址：大连市金州区金港路288号</w:t>
      </w:r>
    </w:p>
    <w:p w:rsidR="000A70E6" w:rsidRPr="000A70E6" w:rsidRDefault="000A70E6" w:rsidP="000A70E6">
      <w:pPr>
        <w:widowControl/>
        <w:spacing w:line="560" w:lineRule="atLeast"/>
        <w:ind w:firstLine="480"/>
        <w:jc w:val="left"/>
        <w:rPr>
          <w:rFonts w:ascii="宋体" w:eastAsia="宋体" w:hAnsi="宋体" w:cs="宋体"/>
          <w:kern w:val="0"/>
          <w:sz w:val="24"/>
          <w:szCs w:val="24"/>
        </w:rPr>
      </w:pPr>
      <w:r w:rsidRPr="000A70E6">
        <w:rPr>
          <w:rFonts w:ascii="宋体" w:eastAsia="宋体" w:hAnsi="宋体" w:cs="宋体" w:hint="eastAsia"/>
          <w:kern w:val="0"/>
          <w:sz w:val="24"/>
          <w:szCs w:val="24"/>
        </w:rPr>
        <w:t>项目联系人：张老师</w:t>
      </w:r>
    </w:p>
    <w:p w:rsidR="000A70E6" w:rsidRPr="000A70E6" w:rsidRDefault="000A70E6" w:rsidP="000A70E6">
      <w:pPr>
        <w:widowControl/>
        <w:spacing w:line="560" w:lineRule="atLeast"/>
        <w:ind w:firstLine="480"/>
        <w:jc w:val="left"/>
        <w:rPr>
          <w:rFonts w:ascii="宋体" w:eastAsia="宋体" w:hAnsi="宋体" w:cs="宋体"/>
          <w:kern w:val="0"/>
          <w:sz w:val="24"/>
          <w:szCs w:val="24"/>
        </w:rPr>
      </w:pPr>
      <w:r w:rsidRPr="000A70E6">
        <w:rPr>
          <w:rFonts w:ascii="宋体" w:eastAsia="宋体" w:hAnsi="宋体" w:cs="宋体" w:hint="eastAsia"/>
          <w:kern w:val="0"/>
          <w:sz w:val="24"/>
          <w:szCs w:val="24"/>
        </w:rPr>
        <w:t>采购代理机构：大连机械设备成套有限公司</w:t>
      </w:r>
    </w:p>
    <w:p w:rsidR="000A70E6" w:rsidRPr="000A70E6" w:rsidRDefault="000A70E6" w:rsidP="000A70E6">
      <w:pPr>
        <w:widowControl/>
        <w:spacing w:line="560" w:lineRule="atLeast"/>
        <w:ind w:firstLine="480"/>
        <w:jc w:val="left"/>
        <w:rPr>
          <w:rFonts w:ascii="宋体" w:eastAsia="宋体" w:hAnsi="宋体" w:cs="宋体"/>
          <w:kern w:val="0"/>
          <w:sz w:val="24"/>
          <w:szCs w:val="24"/>
        </w:rPr>
      </w:pPr>
      <w:r w:rsidRPr="000A70E6">
        <w:rPr>
          <w:rFonts w:ascii="宋体" w:eastAsia="宋体" w:hAnsi="宋体" w:cs="宋体" w:hint="eastAsia"/>
          <w:kern w:val="0"/>
          <w:sz w:val="24"/>
          <w:szCs w:val="24"/>
        </w:rPr>
        <w:t>地 址：大连市沙河口区西南路558-7、8号</w:t>
      </w:r>
    </w:p>
    <w:p w:rsidR="000A70E6" w:rsidRPr="000A70E6" w:rsidRDefault="000A70E6" w:rsidP="000A70E6">
      <w:pPr>
        <w:widowControl/>
        <w:spacing w:line="560" w:lineRule="atLeast"/>
        <w:ind w:firstLine="480"/>
        <w:jc w:val="left"/>
        <w:rPr>
          <w:rFonts w:ascii="宋体" w:eastAsia="宋体" w:hAnsi="宋体" w:cs="宋体"/>
          <w:kern w:val="0"/>
          <w:sz w:val="24"/>
          <w:szCs w:val="24"/>
        </w:rPr>
      </w:pPr>
      <w:r w:rsidRPr="000A70E6">
        <w:rPr>
          <w:rFonts w:ascii="宋体" w:eastAsia="宋体" w:hAnsi="宋体" w:cs="宋体" w:hint="eastAsia"/>
          <w:kern w:val="0"/>
          <w:sz w:val="24"/>
          <w:szCs w:val="24"/>
        </w:rPr>
        <w:t>项目联系人：郭崇瑾</w:t>
      </w:r>
    </w:p>
    <w:p w:rsidR="000A70E6" w:rsidRPr="000A70E6" w:rsidRDefault="000A70E6" w:rsidP="000A70E6">
      <w:pPr>
        <w:widowControl/>
        <w:spacing w:line="560" w:lineRule="atLeast"/>
        <w:ind w:firstLine="480"/>
        <w:jc w:val="left"/>
        <w:rPr>
          <w:rFonts w:ascii="宋体" w:eastAsia="宋体" w:hAnsi="宋体" w:cs="宋体"/>
          <w:kern w:val="0"/>
          <w:sz w:val="24"/>
          <w:szCs w:val="24"/>
        </w:rPr>
      </w:pPr>
      <w:r w:rsidRPr="000A70E6">
        <w:rPr>
          <w:rFonts w:ascii="宋体" w:eastAsia="宋体" w:hAnsi="宋体" w:cs="宋体" w:hint="eastAsia"/>
          <w:kern w:val="0"/>
          <w:sz w:val="24"/>
          <w:szCs w:val="24"/>
        </w:rPr>
        <w:t>联系电话：0411-83608842-112</w:t>
      </w:r>
    </w:p>
    <w:p w:rsidR="000A70E6" w:rsidRPr="000A70E6" w:rsidRDefault="000A70E6" w:rsidP="000A70E6">
      <w:pPr>
        <w:widowControl/>
        <w:spacing w:line="560" w:lineRule="atLeast"/>
        <w:ind w:firstLine="540"/>
        <w:jc w:val="right"/>
        <w:rPr>
          <w:rFonts w:ascii="宋体" w:eastAsia="宋体" w:hAnsi="宋体" w:cs="宋体"/>
          <w:kern w:val="0"/>
          <w:sz w:val="24"/>
          <w:szCs w:val="24"/>
        </w:rPr>
      </w:pPr>
      <w:r w:rsidRPr="000A70E6">
        <w:rPr>
          <w:rFonts w:ascii="宋体" w:eastAsia="宋体" w:hAnsi="宋体" w:cs="宋体"/>
          <w:kern w:val="0"/>
          <w:sz w:val="24"/>
          <w:szCs w:val="24"/>
        </w:rPr>
        <w:t>大连机械设备成套有限公司</w:t>
      </w:r>
    </w:p>
    <w:p w:rsidR="000A70E6" w:rsidRPr="000A70E6" w:rsidRDefault="000A70E6" w:rsidP="000A70E6">
      <w:pPr>
        <w:widowControl/>
        <w:spacing w:line="560" w:lineRule="atLeast"/>
        <w:ind w:firstLine="540"/>
        <w:jc w:val="right"/>
        <w:rPr>
          <w:rFonts w:ascii="宋体" w:eastAsia="宋体" w:hAnsi="宋体" w:cs="宋体"/>
          <w:kern w:val="0"/>
          <w:sz w:val="24"/>
          <w:szCs w:val="24"/>
        </w:rPr>
      </w:pPr>
      <w:r w:rsidRPr="000A70E6">
        <w:rPr>
          <w:rFonts w:ascii="宋体" w:eastAsia="宋体" w:hAnsi="宋体" w:cs="宋体"/>
          <w:kern w:val="0"/>
          <w:sz w:val="24"/>
          <w:szCs w:val="24"/>
        </w:rPr>
        <w:t>2019-07-02</w:t>
      </w:r>
    </w:p>
    <w:p w:rsidR="004E0F77" w:rsidRPr="000A70E6" w:rsidRDefault="004E0F77" w:rsidP="000A70E6"/>
    <w:sectPr w:rsidR="004E0F77" w:rsidRPr="000A70E6" w:rsidSect="001C7DD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14B5" w:rsidRDefault="003B14B5" w:rsidP="00C32A30">
      <w:r>
        <w:separator/>
      </w:r>
    </w:p>
  </w:endnote>
  <w:endnote w:type="continuationSeparator" w:id="1">
    <w:p w:rsidR="003B14B5" w:rsidRDefault="003B14B5" w:rsidP="00C32A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14B5" w:rsidRDefault="003B14B5" w:rsidP="00C32A30">
      <w:r>
        <w:separator/>
      </w:r>
    </w:p>
  </w:footnote>
  <w:footnote w:type="continuationSeparator" w:id="1">
    <w:p w:rsidR="003B14B5" w:rsidRDefault="003B14B5" w:rsidP="00C32A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2A30"/>
    <w:rsid w:val="000A70E6"/>
    <w:rsid w:val="001C7DDB"/>
    <w:rsid w:val="003B14B5"/>
    <w:rsid w:val="004E0F77"/>
    <w:rsid w:val="004E7114"/>
    <w:rsid w:val="00C32A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D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32A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32A30"/>
    <w:rPr>
      <w:sz w:val="18"/>
      <w:szCs w:val="18"/>
    </w:rPr>
  </w:style>
  <w:style w:type="paragraph" w:styleId="a4">
    <w:name w:val="footer"/>
    <w:basedOn w:val="a"/>
    <w:link w:val="Char0"/>
    <w:uiPriority w:val="99"/>
    <w:semiHidden/>
    <w:unhideWhenUsed/>
    <w:rsid w:val="00C32A3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32A30"/>
    <w:rPr>
      <w:sz w:val="18"/>
      <w:szCs w:val="18"/>
    </w:rPr>
  </w:style>
  <w:style w:type="paragraph" w:styleId="a5">
    <w:name w:val="Normal (Web)"/>
    <w:basedOn w:val="a"/>
    <w:uiPriority w:val="99"/>
    <w:semiHidden/>
    <w:unhideWhenUsed/>
    <w:rsid w:val="000A70E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33934685">
      <w:bodyDiv w:val="1"/>
      <w:marLeft w:val="0"/>
      <w:marRight w:val="0"/>
      <w:marTop w:val="0"/>
      <w:marBottom w:val="0"/>
      <w:divBdr>
        <w:top w:val="none" w:sz="0" w:space="0" w:color="auto"/>
        <w:left w:val="none" w:sz="0" w:space="0" w:color="auto"/>
        <w:bottom w:val="none" w:sz="0" w:space="0" w:color="auto"/>
        <w:right w:val="none" w:sz="0" w:space="0" w:color="auto"/>
      </w:divBdr>
      <w:divsChild>
        <w:div w:id="284578640">
          <w:marLeft w:val="0"/>
          <w:marRight w:val="0"/>
          <w:marTop w:val="0"/>
          <w:marBottom w:val="0"/>
          <w:divBdr>
            <w:top w:val="none" w:sz="0" w:space="0" w:color="auto"/>
            <w:left w:val="none" w:sz="0" w:space="0" w:color="auto"/>
            <w:bottom w:val="none" w:sz="0" w:space="0" w:color="auto"/>
            <w:right w:val="none" w:sz="0" w:space="0" w:color="auto"/>
          </w:divBdr>
          <w:divsChild>
            <w:div w:id="120809947">
              <w:marLeft w:val="0"/>
              <w:marRight w:val="0"/>
              <w:marTop w:val="0"/>
              <w:marBottom w:val="0"/>
              <w:divBdr>
                <w:top w:val="none" w:sz="0" w:space="0" w:color="auto"/>
                <w:left w:val="none" w:sz="0" w:space="0" w:color="auto"/>
                <w:bottom w:val="none" w:sz="0" w:space="0" w:color="auto"/>
                <w:right w:val="none" w:sz="0" w:space="0" w:color="auto"/>
              </w:divBdr>
            </w:div>
            <w:div w:id="579602956">
              <w:marLeft w:val="0"/>
              <w:marRight w:val="934"/>
              <w:marTop w:val="0"/>
              <w:marBottom w:val="0"/>
              <w:divBdr>
                <w:top w:val="none" w:sz="0" w:space="0" w:color="auto"/>
                <w:left w:val="none" w:sz="0" w:space="0" w:color="auto"/>
                <w:bottom w:val="none" w:sz="0" w:space="0" w:color="auto"/>
                <w:right w:val="none" w:sz="0" w:space="0" w:color="auto"/>
              </w:divBdr>
            </w:div>
            <w:div w:id="1997222626">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98</Words>
  <Characters>562</Characters>
  <Application>Microsoft Office Word</Application>
  <DocSecurity>0</DocSecurity>
  <Lines>4</Lines>
  <Paragraphs>1</Paragraphs>
  <ScaleCrop>false</ScaleCrop>
  <Company>workgroup</Company>
  <LinksUpToDate>false</LinksUpToDate>
  <CharactersWithSpaces>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4</cp:revision>
  <dcterms:created xsi:type="dcterms:W3CDTF">2019-07-02T05:59:00Z</dcterms:created>
  <dcterms:modified xsi:type="dcterms:W3CDTF">2019-07-02T06:16:00Z</dcterms:modified>
</cp:coreProperties>
</file>