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528" w:rsidRPr="00DC0528" w:rsidRDefault="00DC0528" w:rsidP="00DC0528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DC0528">
        <w:rPr>
          <w:rFonts w:ascii="宋体" w:eastAsia="宋体" w:hAnsi="宋体" w:cs="宋体"/>
          <w:b/>
          <w:bCs/>
          <w:kern w:val="0"/>
          <w:sz w:val="36"/>
          <w:szCs w:val="36"/>
        </w:rPr>
        <w:t>辽宁轻工职业学院2019年服装系双高建设实训室电子类设备采购项目采购项目成交公告</w:t>
      </w:r>
    </w:p>
    <w:p w:rsidR="00DC0528" w:rsidRPr="00DC0528" w:rsidRDefault="00DC0528" w:rsidP="00DC0528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C0528">
        <w:rPr>
          <w:rFonts w:ascii="宋体" w:eastAsia="宋体" w:hAnsi="宋体" w:cs="宋体" w:hint="eastAsia"/>
          <w:kern w:val="0"/>
          <w:sz w:val="24"/>
          <w:szCs w:val="24"/>
        </w:rPr>
        <w:t>受辽宁轻工职业学院委托，大连机械设备成套有限公司对辽宁轻工职业学院2019年服装系双高建设实训室电子类设备采购项目项目（项目编号：LNZC20190504206）进行了竞争性谈判，现将成交结果公告如下：</w:t>
      </w:r>
    </w:p>
    <w:p w:rsidR="00DC0528" w:rsidRPr="00DC0528" w:rsidRDefault="00DC0528" w:rsidP="00DC0528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C0528">
        <w:rPr>
          <w:rFonts w:ascii="宋体" w:eastAsia="宋体" w:hAnsi="宋体" w:cs="宋体" w:hint="eastAsia"/>
          <w:kern w:val="0"/>
          <w:sz w:val="24"/>
          <w:szCs w:val="24"/>
        </w:rPr>
        <w:t>1、采购项目名称：辽宁轻工职业学院2019年服装系双高建设实训室电子类设备采购项目</w:t>
      </w:r>
    </w:p>
    <w:p w:rsidR="00DC0528" w:rsidRPr="00DC0528" w:rsidRDefault="00DC0528" w:rsidP="00DC0528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C0528">
        <w:rPr>
          <w:rFonts w:ascii="宋体" w:eastAsia="宋体" w:hAnsi="宋体" w:cs="宋体" w:hint="eastAsia"/>
          <w:kern w:val="0"/>
          <w:sz w:val="24"/>
          <w:szCs w:val="24"/>
        </w:rPr>
        <w:t>2、采购项目编号：LNZC20190504206</w:t>
      </w:r>
    </w:p>
    <w:p w:rsidR="00DC0528" w:rsidRPr="00DC0528" w:rsidRDefault="00DC0528" w:rsidP="00DC0528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C0528">
        <w:rPr>
          <w:rFonts w:ascii="宋体" w:eastAsia="宋体" w:hAnsi="宋体" w:cs="宋体" w:hint="eastAsia"/>
          <w:kern w:val="0"/>
          <w:sz w:val="24"/>
          <w:szCs w:val="24"/>
        </w:rPr>
        <w:t>3、成交结果：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67"/>
        <w:gridCol w:w="4585"/>
        <w:gridCol w:w="2084"/>
      </w:tblGrid>
      <w:tr w:rsidR="00DC0528" w:rsidRPr="00DC0528" w:rsidTr="00DC0528">
        <w:trPr>
          <w:tblCellSpacing w:w="0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  <w:hideMark/>
          </w:tcPr>
          <w:p w:rsidR="00DC0528" w:rsidRPr="00DC0528" w:rsidRDefault="00DC0528" w:rsidP="00DC052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C0528">
              <w:rPr>
                <w:rFonts w:ascii="宋体" w:eastAsia="宋体" w:hAnsi="宋体" w:cs="宋体"/>
                <w:kern w:val="0"/>
                <w:sz w:val="27"/>
                <w:szCs w:val="27"/>
              </w:rPr>
              <w:t>包号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  <w:hideMark/>
          </w:tcPr>
          <w:p w:rsidR="00DC0528" w:rsidRPr="00DC0528" w:rsidRDefault="00DC0528" w:rsidP="00DC052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C0528">
              <w:rPr>
                <w:rFonts w:ascii="宋体" w:eastAsia="宋体" w:hAnsi="宋体" w:cs="宋体"/>
                <w:kern w:val="0"/>
                <w:sz w:val="27"/>
                <w:szCs w:val="27"/>
              </w:rPr>
              <w:t>成交供应商名称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  <w:hideMark/>
          </w:tcPr>
          <w:p w:rsidR="00DC0528" w:rsidRPr="00DC0528" w:rsidRDefault="00DC0528" w:rsidP="00DC052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C0528">
              <w:rPr>
                <w:rFonts w:ascii="宋体" w:eastAsia="宋体" w:hAnsi="宋体" w:cs="宋体"/>
                <w:kern w:val="0"/>
                <w:sz w:val="27"/>
                <w:szCs w:val="27"/>
              </w:rPr>
              <w:t>成交金额(人民币元)</w:t>
            </w:r>
          </w:p>
        </w:tc>
      </w:tr>
      <w:tr w:rsidR="00DC0528" w:rsidRPr="00DC0528" w:rsidTr="00DC0528">
        <w:trPr>
          <w:tblCellSpacing w:w="0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0528" w:rsidRPr="00DC0528" w:rsidRDefault="00DC0528" w:rsidP="00DC052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C0528">
              <w:rPr>
                <w:rFonts w:ascii="宋体" w:eastAsia="宋体" w:hAnsi="宋体" w:cs="宋体"/>
                <w:kern w:val="0"/>
                <w:sz w:val="27"/>
                <w:szCs w:val="27"/>
              </w:rPr>
              <w:t>1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0528" w:rsidRPr="00DC0528" w:rsidRDefault="00DC0528" w:rsidP="00DC052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C0528">
              <w:rPr>
                <w:rFonts w:ascii="宋体" w:eastAsia="宋体" w:hAnsi="宋体" w:cs="宋体"/>
                <w:kern w:val="0"/>
                <w:sz w:val="27"/>
                <w:szCs w:val="27"/>
              </w:rPr>
              <w:t>大连恒达广通信息科技有限公司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0528" w:rsidRPr="00DC0528" w:rsidRDefault="00DC0528" w:rsidP="00DC052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C0528">
              <w:rPr>
                <w:rFonts w:ascii="宋体" w:eastAsia="宋体" w:hAnsi="宋体" w:cs="宋体"/>
                <w:kern w:val="0"/>
                <w:sz w:val="27"/>
                <w:szCs w:val="27"/>
              </w:rPr>
              <w:t>359,600.00</w:t>
            </w:r>
          </w:p>
        </w:tc>
      </w:tr>
    </w:tbl>
    <w:p w:rsidR="00DC0528" w:rsidRPr="00DC0528" w:rsidRDefault="00DC0528" w:rsidP="00DC0528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C0528">
        <w:rPr>
          <w:rFonts w:ascii="宋体" w:eastAsia="宋体" w:hAnsi="宋体" w:cs="宋体" w:hint="eastAsia"/>
          <w:kern w:val="0"/>
          <w:sz w:val="24"/>
          <w:szCs w:val="24"/>
        </w:rPr>
        <w:t>4、成交产品的规格、型号、单价等：</w:t>
      </w:r>
    </w:p>
    <w:p w:rsidR="00DC0528" w:rsidRPr="00DC0528" w:rsidRDefault="00DC0528" w:rsidP="00DC0528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C0528">
        <w:rPr>
          <w:rFonts w:ascii="宋体" w:eastAsia="宋体" w:hAnsi="宋体" w:cs="宋体" w:hint="eastAsia"/>
          <w:kern w:val="0"/>
          <w:sz w:val="24"/>
          <w:szCs w:val="24"/>
        </w:rPr>
        <w:t>复合式液晶一体机，2台，型号WILLBOARD WBYX-86X，单价4.68万元；电脑主机箱，3台，型号HP 280 PRO G4，单价0.59万元；笔记本电脑，1台，型号SURFACE PRO6，单价1.09万元；一体机，4台，型号HP PROONE 400 G4，单价0.65万元；书写屏，1块，型号HD-I7080E，单价2.49万元；激光反射短焦投影仪，1台，型号PL-UW360C，单价1.77万元；白板一体机，1台，型号DI-116IWD-ZH03PA，单价1.95万元；绘画屏数位板手绘板，4块，型号DTH-W1320，单价2.4万元；全画幅相机，1台，型号D850，单价2.585万元；单反相机手柄，1个，型号MB-D18，单价0.485万元；原装电池，2块，型号EN-EL15，单价0.055万元；镜头，1个，型号24-70MM F/2.8E EDVR，单价1.65万元；存储卡，1个，型号SD 64G，单价0.03万元；存储卡，2个，型号CF64G，单价0.045万元；</w:t>
      </w:r>
      <w:r w:rsidRPr="00DC0528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 xml:space="preserve">电视，1台，型号HZ65H55，单价0.38万元。成交供应商名称：大连恒达广通信息科技有限公司；地址：辽宁省大连市沙河口区中山路692号16层12号。 </w:t>
      </w:r>
    </w:p>
    <w:p w:rsidR="00DC0528" w:rsidRPr="00DC0528" w:rsidRDefault="00DC0528" w:rsidP="00DC0528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C0528">
        <w:rPr>
          <w:rFonts w:ascii="宋体" w:eastAsia="宋体" w:hAnsi="宋体" w:cs="宋体" w:hint="eastAsia"/>
          <w:kern w:val="0"/>
          <w:sz w:val="24"/>
          <w:szCs w:val="24"/>
        </w:rPr>
        <w:t>5、</w:t>
      </w:r>
      <w:r w:rsidRPr="00DC0528">
        <w:rPr>
          <w:rFonts w:ascii="宋体" w:eastAsia="宋体" w:hAnsi="宋体" w:cs="宋体"/>
          <w:kern w:val="0"/>
          <w:sz w:val="27"/>
          <w:szCs w:val="27"/>
        </w:rPr>
        <w:t xml:space="preserve">竞争性谈判小组成员名单： </w:t>
      </w:r>
    </w:p>
    <w:p w:rsidR="00DC0528" w:rsidRPr="00DC0528" w:rsidRDefault="00DC0528" w:rsidP="00DC0528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C0528">
        <w:rPr>
          <w:rFonts w:ascii="宋体" w:eastAsia="宋体" w:hAnsi="宋体" w:cs="宋体"/>
          <w:kern w:val="0"/>
          <w:sz w:val="27"/>
          <w:szCs w:val="27"/>
        </w:rPr>
        <w:t xml:space="preserve">郑权;孙毅;刘小丹; </w:t>
      </w:r>
    </w:p>
    <w:p w:rsidR="00DC0528" w:rsidRPr="00DC0528" w:rsidRDefault="00DC0528" w:rsidP="00DC0528">
      <w:pPr>
        <w:widowControl/>
        <w:spacing w:after="240"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C0528">
        <w:rPr>
          <w:rFonts w:ascii="宋体" w:eastAsia="宋体" w:hAnsi="宋体" w:cs="宋体" w:hint="eastAsia"/>
          <w:kern w:val="0"/>
          <w:sz w:val="24"/>
          <w:szCs w:val="24"/>
        </w:rPr>
        <w:t>6、</w:t>
      </w:r>
      <w:r w:rsidRPr="00DC0528">
        <w:rPr>
          <w:rFonts w:ascii="宋体" w:eastAsia="宋体" w:hAnsi="宋体" w:cs="宋体"/>
          <w:kern w:val="0"/>
          <w:sz w:val="27"/>
          <w:szCs w:val="27"/>
        </w:rPr>
        <w:t>保证金退还时间：</w:t>
      </w:r>
      <w:r w:rsidRPr="00DC0528">
        <w:rPr>
          <w:rFonts w:ascii="宋体" w:eastAsia="宋体" w:hAnsi="宋体" w:cs="Times New Roman" w:hint="eastAsia"/>
          <w:color w:val="000000"/>
          <w:sz w:val="27"/>
          <w:szCs w:val="27"/>
        </w:rPr>
        <w:t>未</w:t>
      </w:r>
      <w:r w:rsidRPr="00DC0528">
        <w:rPr>
          <w:rFonts w:ascii="宋体" w:eastAsia="宋体" w:hAnsi="宋体" w:cs="宋体"/>
          <w:kern w:val="0"/>
          <w:sz w:val="27"/>
          <w:szCs w:val="27"/>
        </w:rPr>
        <w:t>成交</w:t>
      </w:r>
      <w:r w:rsidRPr="00DC0528">
        <w:rPr>
          <w:rFonts w:ascii="宋体" w:eastAsia="宋体" w:hAnsi="宋体" w:cs="Times New Roman" w:hint="eastAsia"/>
          <w:color w:val="000000"/>
          <w:sz w:val="27"/>
          <w:szCs w:val="27"/>
        </w:rPr>
        <w:t>供应商应在</w:t>
      </w:r>
      <w:r w:rsidRPr="00DC0528">
        <w:rPr>
          <w:rFonts w:ascii="宋体" w:eastAsia="宋体" w:hAnsi="宋体" w:cs="宋体"/>
          <w:kern w:val="0"/>
          <w:sz w:val="27"/>
          <w:szCs w:val="27"/>
        </w:rPr>
        <w:t>成交</w:t>
      </w:r>
      <w:r w:rsidRPr="00DC0528">
        <w:rPr>
          <w:rFonts w:ascii="宋体" w:eastAsia="宋体" w:hAnsi="宋体" w:cs="Times New Roman" w:hint="eastAsia"/>
          <w:color w:val="000000"/>
          <w:sz w:val="27"/>
          <w:szCs w:val="27"/>
        </w:rPr>
        <w:t>通知书发出之日起5个工作日内，到采购代理机构办理退还保证金事宜。</w:t>
      </w:r>
      <w:r w:rsidRPr="00DC0528">
        <w:rPr>
          <w:rFonts w:ascii="宋体" w:eastAsia="宋体" w:hAnsi="宋体" w:cs="宋体"/>
          <w:color w:val="000000"/>
          <w:kern w:val="0"/>
          <w:sz w:val="27"/>
          <w:szCs w:val="27"/>
        </w:rPr>
        <w:br/>
        <w:t>本公告至发布之日起将向中标供应商发布中标通知书。</w:t>
      </w:r>
      <w:r w:rsidRPr="00DC0528">
        <w:rPr>
          <w:rFonts w:ascii="宋体" w:eastAsia="宋体" w:hAnsi="宋体" w:cs="宋体" w:hint="eastAsia"/>
          <w:b/>
          <w:bCs/>
          <w:kern w:val="0"/>
          <w:sz w:val="27"/>
          <w:szCs w:val="27"/>
        </w:rPr>
        <w:t xml:space="preserve"> </w:t>
      </w:r>
    </w:p>
    <w:p w:rsidR="00DC0528" w:rsidRPr="00DC0528" w:rsidRDefault="00DC0528" w:rsidP="00DC0528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C0528">
        <w:rPr>
          <w:rFonts w:ascii="宋体" w:eastAsia="宋体" w:hAnsi="宋体" w:cs="宋体" w:hint="eastAsia"/>
          <w:kern w:val="0"/>
          <w:sz w:val="24"/>
          <w:szCs w:val="24"/>
        </w:rPr>
        <w:t>采购单位：辽宁轻工职业学院</w:t>
      </w:r>
    </w:p>
    <w:p w:rsidR="00DC0528" w:rsidRPr="00DC0528" w:rsidRDefault="00DC0528" w:rsidP="00DC0528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C0528">
        <w:rPr>
          <w:rFonts w:ascii="宋体" w:eastAsia="宋体" w:hAnsi="宋体" w:cs="宋体" w:hint="eastAsia"/>
          <w:kern w:val="0"/>
          <w:sz w:val="24"/>
          <w:szCs w:val="24"/>
        </w:rPr>
        <w:t>地 址：大连市金州区金港路288号</w:t>
      </w:r>
    </w:p>
    <w:p w:rsidR="00DC0528" w:rsidRPr="00DC0528" w:rsidRDefault="00DC0528" w:rsidP="00DC0528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C0528">
        <w:rPr>
          <w:rFonts w:ascii="宋体" w:eastAsia="宋体" w:hAnsi="宋体" w:cs="宋体" w:hint="eastAsia"/>
          <w:kern w:val="0"/>
          <w:sz w:val="24"/>
          <w:szCs w:val="24"/>
        </w:rPr>
        <w:t>项目联系人：张老师</w:t>
      </w:r>
    </w:p>
    <w:p w:rsidR="00DC0528" w:rsidRPr="00DC0528" w:rsidRDefault="00DC0528" w:rsidP="00DC0528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C0528">
        <w:rPr>
          <w:rFonts w:ascii="宋体" w:eastAsia="宋体" w:hAnsi="宋体" w:cs="宋体" w:hint="eastAsia"/>
          <w:kern w:val="0"/>
          <w:sz w:val="24"/>
          <w:szCs w:val="24"/>
        </w:rPr>
        <w:t>采购代理机构：大连机械设备成套有限公司</w:t>
      </w:r>
    </w:p>
    <w:p w:rsidR="00DC0528" w:rsidRPr="00DC0528" w:rsidRDefault="00DC0528" w:rsidP="00DC0528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C0528">
        <w:rPr>
          <w:rFonts w:ascii="宋体" w:eastAsia="宋体" w:hAnsi="宋体" w:cs="宋体" w:hint="eastAsia"/>
          <w:kern w:val="0"/>
          <w:sz w:val="24"/>
          <w:szCs w:val="24"/>
        </w:rPr>
        <w:t>地 址：大连市沙河口区西南路558-7、8号</w:t>
      </w:r>
    </w:p>
    <w:p w:rsidR="00DC0528" w:rsidRPr="00DC0528" w:rsidRDefault="00DC0528" w:rsidP="00DC0528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C0528">
        <w:rPr>
          <w:rFonts w:ascii="宋体" w:eastAsia="宋体" w:hAnsi="宋体" w:cs="宋体" w:hint="eastAsia"/>
          <w:kern w:val="0"/>
          <w:sz w:val="24"/>
          <w:szCs w:val="24"/>
        </w:rPr>
        <w:t>项目联系人：郭崇瑾</w:t>
      </w:r>
    </w:p>
    <w:p w:rsidR="00DC0528" w:rsidRPr="00DC0528" w:rsidRDefault="00DC0528" w:rsidP="00DC0528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C0528">
        <w:rPr>
          <w:rFonts w:ascii="宋体" w:eastAsia="宋体" w:hAnsi="宋体" w:cs="宋体" w:hint="eastAsia"/>
          <w:kern w:val="0"/>
          <w:sz w:val="24"/>
          <w:szCs w:val="24"/>
        </w:rPr>
        <w:t>联系电话：0411-83608842-112</w:t>
      </w:r>
    </w:p>
    <w:p w:rsidR="00DC0528" w:rsidRPr="00DC0528" w:rsidRDefault="00DC0528" w:rsidP="00DC0528">
      <w:pPr>
        <w:widowControl/>
        <w:spacing w:line="560" w:lineRule="atLeast"/>
        <w:ind w:firstLine="54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DC0528">
        <w:rPr>
          <w:rFonts w:ascii="宋体" w:eastAsia="宋体" w:hAnsi="宋体" w:cs="宋体"/>
          <w:kern w:val="0"/>
          <w:sz w:val="24"/>
          <w:szCs w:val="24"/>
        </w:rPr>
        <w:t>大连机械设备成套有限公司</w:t>
      </w:r>
    </w:p>
    <w:p w:rsidR="00DC0528" w:rsidRPr="00DC0528" w:rsidRDefault="00DC0528" w:rsidP="00DC0528">
      <w:pPr>
        <w:widowControl/>
        <w:spacing w:line="560" w:lineRule="atLeast"/>
        <w:ind w:firstLine="54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DC0528">
        <w:rPr>
          <w:rFonts w:ascii="宋体" w:eastAsia="宋体" w:hAnsi="宋体" w:cs="宋体"/>
          <w:kern w:val="0"/>
          <w:sz w:val="24"/>
          <w:szCs w:val="24"/>
        </w:rPr>
        <w:t>2019-07-02</w:t>
      </w:r>
    </w:p>
    <w:p w:rsidR="00561AC7" w:rsidRPr="00B14666" w:rsidRDefault="00561AC7">
      <w:pPr>
        <w:rPr>
          <w:sz w:val="28"/>
          <w:szCs w:val="28"/>
        </w:rPr>
      </w:pPr>
    </w:p>
    <w:sectPr w:rsidR="00561AC7" w:rsidRPr="00B146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0019" w:rsidRDefault="004A0019" w:rsidP="001F71F9">
      <w:r>
        <w:separator/>
      </w:r>
    </w:p>
  </w:endnote>
  <w:endnote w:type="continuationSeparator" w:id="1">
    <w:p w:rsidR="004A0019" w:rsidRDefault="004A0019" w:rsidP="001F71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0019" w:rsidRDefault="004A0019" w:rsidP="001F71F9">
      <w:r>
        <w:separator/>
      </w:r>
    </w:p>
  </w:footnote>
  <w:footnote w:type="continuationSeparator" w:id="1">
    <w:p w:rsidR="004A0019" w:rsidRDefault="004A0019" w:rsidP="001F71F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F71F9"/>
    <w:rsid w:val="001D2BCC"/>
    <w:rsid w:val="001F71F9"/>
    <w:rsid w:val="004144F0"/>
    <w:rsid w:val="004A0019"/>
    <w:rsid w:val="00561AC7"/>
    <w:rsid w:val="006E3EBB"/>
    <w:rsid w:val="007F2835"/>
    <w:rsid w:val="008D02DE"/>
    <w:rsid w:val="00B14666"/>
    <w:rsid w:val="00C55854"/>
    <w:rsid w:val="00DC0528"/>
    <w:rsid w:val="00DD2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F71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F71F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F71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F71F9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DC052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2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79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240598">
              <w:marLeft w:val="0"/>
              <w:marRight w:val="93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143279">
              <w:marLeft w:val="0"/>
              <w:marRight w:val="93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158</Words>
  <Characters>903</Characters>
  <Application>Microsoft Office Word</Application>
  <DocSecurity>0</DocSecurity>
  <Lines>7</Lines>
  <Paragraphs>2</Paragraphs>
  <ScaleCrop>false</ScaleCrop>
  <Company>workgroup</Company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Users</cp:lastModifiedBy>
  <cp:revision>13</cp:revision>
  <dcterms:created xsi:type="dcterms:W3CDTF">2019-07-02T05:18:00Z</dcterms:created>
  <dcterms:modified xsi:type="dcterms:W3CDTF">2019-07-02T05:49:00Z</dcterms:modified>
</cp:coreProperties>
</file>