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Arial"/>
          <w:b/>
          <w:color w:val="000000"/>
          <w:kern w:val="0"/>
          <w:sz w:val="36"/>
          <w:szCs w:val="28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辽宁轻工职业学院机电工程系电工电子设备采购项目成交公告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大连宏宇招标代理有限公司受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委托，就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辽宁轻工职业学院机电工程系电工电子设备采购项目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进行了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竞争性谈判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方式的采购。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谈判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工作已于201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日结束，现将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结果公告如下：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1、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辽宁轻工职业学院机电工程系电工电子设备采购项目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2、项目编号：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LNZC20190401321</w:t>
      </w:r>
    </w:p>
    <w:p>
      <w:pPr>
        <w:widowControl/>
        <w:tabs>
          <w:tab w:val="center" w:pos="4153"/>
        </w:tabs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3、采购人名称：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ab/>
      </w:r>
      <w:bookmarkStart w:id="0" w:name="_GoBack"/>
      <w:bookmarkEnd w:id="0"/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4、采购代理机构：大连宏宇招标代理有限公司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联 系 人：王禹珅    电  话：0411－86867182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传  真：0411－86867182      电子邮箱：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hongyu2715933@126.com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地  址：大连市西岗区新开路87号金福星大厦2505室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5、采购公告发布日期：201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6、项目内容：</w:t>
      </w:r>
      <w:r>
        <w:rPr>
          <w:rFonts w:hint="eastAsia"/>
          <w:color w:val="auto"/>
          <w:sz w:val="24"/>
          <w:highlight w:val="none"/>
        </w:rPr>
        <w:t>开放式电工电路设备 10套、开放式模电设备 10套</w:t>
      </w:r>
      <w:r>
        <w:rPr>
          <w:color w:val="auto"/>
          <w:sz w:val="24"/>
          <w:highlight w:val="none"/>
        </w:rPr>
        <w:t>（具体内容详见第三章项目需求及技</w:t>
      </w:r>
      <w:r>
        <w:rPr>
          <w:rFonts w:hint="eastAsia"/>
          <w:color w:val="auto"/>
          <w:sz w:val="24"/>
          <w:highlight w:val="none"/>
        </w:rPr>
        <w:t>术要求）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7、磋商小组成员：曹卓、冯立军、韩丕秋   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单位：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沈阳金十舟科技有限公司</w:t>
      </w:r>
    </w:p>
    <w:p>
      <w:pPr>
        <w:widowControl/>
        <w:wordWrap w:val="0"/>
        <w:spacing w:line="360" w:lineRule="auto"/>
        <w:ind w:firstLine="1560" w:firstLineChars="650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</w:pPr>
      <w:r>
        <w:rPr>
          <w:rFonts w:hint="default" w:ascii="宋体" w:hAnsi="宋体" w:eastAsia="宋体" w:cs="Arial"/>
          <w:color w:val="000000"/>
          <w:kern w:val="0"/>
          <w:sz w:val="24"/>
          <w:szCs w:val="24"/>
        </w:rPr>
        <w:t>中标金额：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38.32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万元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、定标日期：201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73EF"/>
    <w:rsid w:val="00005F6E"/>
    <w:rsid w:val="00123A93"/>
    <w:rsid w:val="00125A2D"/>
    <w:rsid w:val="00411947"/>
    <w:rsid w:val="004565B4"/>
    <w:rsid w:val="0052237A"/>
    <w:rsid w:val="005C581C"/>
    <w:rsid w:val="00635154"/>
    <w:rsid w:val="00644B4D"/>
    <w:rsid w:val="00675757"/>
    <w:rsid w:val="00734071"/>
    <w:rsid w:val="00771538"/>
    <w:rsid w:val="007E44E0"/>
    <w:rsid w:val="009136C7"/>
    <w:rsid w:val="00A15393"/>
    <w:rsid w:val="00A617AD"/>
    <w:rsid w:val="00A773EF"/>
    <w:rsid w:val="00B11618"/>
    <w:rsid w:val="00B34D66"/>
    <w:rsid w:val="00B94617"/>
    <w:rsid w:val="00C224CA"/>
    <w:rsid w:val="00C414D4"/>
    <w:rsid w:val="00C41960"/>
    <w:rsid w:val="00C4684E"/>
    <w:rsid w:val="00CA4EDE"/>
    <w:rsid w:val="00CD4496"/>
    <w:rsid w:val="00D7571D"/>
    <w:rsid w:val="00D8379E"/>
    <w:rsid w:val="00DB580E"/>
    <w:rsid w:val="00E32628"/>
    <w:rsid w:val="00E3627C"/>
    <w:rsid w:val="00E54541"/>
    <w:rsid w:val="00EE638E"/>
    <w:rsid w:val="00F04CD1"/>
    <w:rsid w:val="00F93F1B"/>
    <w:rsid w:val="0BF8613C"/>
    <w:rsid w:val="12A112CB"/>
    <w:rsid w:val="15B93679"/>
    <w:rsid w:val="2E7C7D8C"/>
    <w:rsid w:val="44A4639C"/>
    <w:rsid w:val="490D438C"/>
    <w:rsid w:val="50A95CF0"/>
    <w:rsid w:val="512B53E4"/>
    <w:rsid w:val="64537E05"/>
    <w:rsid w:val="69891043"/>
    <w:rsid w:val="7F60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</w:style>
  <w:style w:type="character" w:styleId="8">
    <w:name w:val="FollowedHyperlink"/>
    <w:basedOn w:val="6"/>
    <w:unhideWhenUsed/>
    <w:qFormat/>
    <w:uiPriority w:val="99"/>
    <w:rPr>
      <w:color w:val="800080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TML Definition"/>
    <w:basedOn w:val="6"/>
    <w:unhideWhenUsed/>
    <w:qFormat/>
    <w:uiPriority w:val="99"/>
  </w:style>
  <w:style w:type="character" w:styleId="11">
    <w:name w:val="HTML Typewriter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nhideWhenUsed/>
    <w:qFormat/>
    <w:uiPriority w:val="99"/>
  </w:style>
  <w:style w:type="character" w:styleId="13">
    <w:name w:val="HTML Variable"/>
    <w:basedOn w:val="6"/>
    <w:unhideWhenUsed/>
    <w:qFormat/>
    <w:uiPriority w:val="99"/>
  </w:style>
  <w:style w:type="character" w:styleId="14">
    <w:name w:val="Hyperlink"/>
    <w:basedOn w:val="6"/>
    <w:unhideWhenUsed/>
    <w:qFormat/>
    <w:uiPriority w:val="99"/>
    <w:rPr>
      <w:color w:val="0000FF"/>
      <w:u w:val="none"/>
    </w:rPr>
  </w:style>
  <w:style w:type="character" w:styleId="15">
    <w:name w:val="HTML Code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nhideWhenUsed/>
    <w:qFormat/>
    <w:uiPriority w:val="99"/>
  </w:style>
  <w:style w:type="character" w:styleId="17">
    <w:name w:val="HTML Keyboard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nhideWhenUsed/>
    <w:qFormat/>
    <w:uiPriority w:val="99"/>
    <w:rPr>
      <w:rFonts w:ascii="monospace" w:hAnsi="monospace" w:eastAsia="monospace" w:cs="monospace"/>
    </w:rPr>
  </w:style>
  <w:style w:type="character" w:customStyle="1" w:styleId="1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364</Characters>
  <Lines>3</Lines>
  <Paragraphs>1</Paragraphs>
  <TotalTime>0</TotalTime>
  <ScaleCrop>false</ScaleCrop>
  <LinksUpToDate>false</LinksUpToDate>
  <CharactersWithSpaces>426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2016-12-10T02:03:00Z</dcterms:created>
  <dc:creator>微软用户</dc:creator>
  <cp:lastModifiedBy>Administrator</cp:lastModifiedBy>
  <dcterms:modified xsi:type="dcterms:W3CDTF">2019-04-28T07:41:18Z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