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882" w:rsidRPr="00172882" w:rsidRDefault="00172882" w:rsidP="00172882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9"/>
          <w:szCs w:val="39"/>
        </w:rPr>
      </w:pPr>
      <w:r w:rsidRPr="00172882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辽宁轻工职业学院机电工程系、体育部教学耗材定点采购项目竞争性磋商</w:t>
      </w:r>
    </w:p>
    <w:p w:rsidR="00172882" w:rsidRPr="00172882" w:rsidRDefault="00172882" w:rsidP="00172882">
      <w:pPr>
        <w:widowControl/>
        <w:shd w:val="clear" w:color="auto" w:fill="FFFFFF"/>
        <w:spacing w:before="100" w:beforeAutospacing="1" w:line="360" w:lineRule="atLeast"/>
        <w:jc w:val="center"/>
        <w:outlineLvl w:val="5"/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</w:pPr>
      <w:r w:rsidRPr="00172882"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  <w:t>公告概要：</w:t>
      </w:r>
    </w:p>
    <w:tbl>
      <w:tblPr>
        <w:tblW w:w="5000" w:type="pct"/>
        <w:tblBorders>
          <w:bottom w:val="single" w:sz="6" w:space="0" w:color="BFBFBF"/>
          <w:right w:val="single" w:sz="6" w:space="0" w:color="BFBFBF"/>
        </w:tblBorders>
        <w:shd w:val="clear" w:color="auto" w:fill="BFBFB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10"/>
        <w:gridCol w:w="2403"/>
        <w:gridCol w:w="1830"/>
        <w:gridCol w:w="2413"/>
      </w:tblGrid>
      <w:tr w:rsidR="00172882" w:rsidRPr="00172882" w:rsidTr="00172882">
        <w:tc>
          <w:tcPr>
            <w:tcW w:w="0" w:type="auto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公告信息：</w:t>
            </w:r>
          </w:p>
        </w:tc>
      </w:tr>
      <w:tr w:rsidR="00172882" w:rsidRPr="00172882" w:rsidTr="00172882"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="100" w:beforeAutospacing="1" w:after="100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采购项目名称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辽宁轻工职业学院机电工程系、体育部教学耗材定点采购项目</w:t>
            </w:r>
          </w:p>
        </w:tc>
      </w:tr>
      <w:tr w:rsidR="00172882" w:rsidRPr="00172882" w:rsidTr="00172882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="100" w:beforeAutospacing="1" w:after="100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品目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其他不另分类的物品</w:t>
            </w:r>
          </w:p>
        </w:tc>
      </w:tr>
      <w:tr w:rsidR="00172882" w:rsidRPr="00172882" w:rsidTr="00172882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</w:t>
            </w:r>
          </w:p>
        </w:tc>
      </w:tr>
      <w:tr w:rsidR="00172882" w:rsidRPr="00172882" w:rsidTr="00172882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行政区域</w:t>
            </w:r>
          </w:p>
        </w:tc>
        <w:tc>
          <w:tcPr>
            <w:tcW w:w="25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辽宁省</w:t>
            </w:r>
          </w:p>
        </w:tc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公告时间</w:t>
            </w:r>
          </w:p>
        </w:tc>
        <w:tc>
          <w:tcPr>
            <w:tcW w:w="25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2019年05月16日 13点52分</w:t>
            </w:r>
          </w:p>
        </w:tc>
      </w:tr>
      <w:tr w:rsidR="00172882" w:rsidRPr="00172882" w:rsidTr="00172882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获取磋商文件时间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 xml:space="preserve">2019-05-17 08:30  至  2019-05-23 16:30 </w:t>
            </w:r>
          </w:p>
        </w:tc>
      </w:tr>
      <w:tr w:rsidR="00172882" w:rsidRPr="00172882" w:rsidTr="00172882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获取磋商文件地点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 xml:space="preserve">大连市沙河口区东北路75-8号 </w:t>
            </w:r>
          </w:p>
        </w:tc>
      </w:tr>
      <w:tr w:rsidR="00172882" w:rsidRPr="00172882" w:rsidTr="00172882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响应文件递交时间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2019-05-28 09:00  至  2019-05-28 09:30</w:t>
            </w:r>
          </w:p>
        </w:tc>
      </w:tr>
      <w:tr w:rsidR="00172882" w:rsidRPr="00172882" w:rsidTr="00172882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响应文件递交地点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大连市甘井子区东北北路101号大连市公共资源交易中心5楼受理区</w:t>
            </w:r>
          </w:p>
        </w:tc>
      </w:tr>
      <w:tr w:rsidR="00172882" w:rsidRPr="00172882" w:rsidTr="00172882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响应文件开启时间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2019-05-28 09:30</w:t>
            </w:r>
          </w:p>
        </w:tc>
      </w:tr>
      <w:tr w:rsidR="00172882" w:rsidRPr="00172882" w:rsidTr="00172882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响应文件开启地点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大连市甘井子区东北北路101号大连市公共资源交易中心7楼评标室</w:t>
            </w:r>
          </w:p>
        </w:tc>
      </w:tr>
      <w:tr w:rsidR="00172882" w:rsidRPr="00172882" w:rsidTr="00172882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项目预算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 xml:space="preserve">￥0.000000万元 </w:t>
            </w:r>
          </w:p>
        </w:tc>
      </w:tr>
      <w:tr w:rsidR="00172882" w:rsidRPr="00172882" w:rsidTr="00172882">
        <w:tc>
          <w:tcPr>
            <w:tcW w:w="0" w:type="auto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联系人及联系方式：</w:t>
            </w:r>
          </w:p>
        </w:tc>
      </w:tr>
      <w:tr w:rsidR="00172882" w:rsidRPr="00172882" w:rsidTr="00172882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lastRenderedPageBreak/>
              <w:t>项目联系人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周琳</w:t>
            </w:r>
          </w:p>
        </w:tc>
      </w:tr>
      <w:tr w:rsidR="00172882" w:rsidRPr="00172882" w:rsidTr="00172882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项目联系电话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15641149096</w:t>
            </w:r>
          </w:p>
        </w:tc>
      </w:tr>
      <w:tr w:rsidR="00172882" w:rsidRPr="00172882" w:rsidTr="00172882"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</w:t>
            </w:r>
          </w:p>
        </w:tc>
      </w:tr>
      <w:tr w:rsidR="00172882" w:rsidRPr="00172882" w:rsidTr="00172882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采购单位地址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大连市金州新区金港路288号</w:t>
            </w:r>
          </w:p>
        </w:tc>
      </w:tr>
      <w:tr w:rsidR="00172882" w:rsidRPr="00172882" w:rsidTr="00172882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采购单位联系方式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张峰、35387069qq.com</w:t>
            </w:r>
          </w:p>
        </w:tc>
      </w:tr>
      <w:tr w:rsidR="00172882" w:rsidRPr="00172882" w:rsidTr="00172882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代理机构名称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大连德聚启辰项目管理咨询有限公司</w:t>
            </w:r>
          </w:p>
        </w:tc>
      </w:tr>
      <w:tr w:rsidR="00172882" w:rsidRPr="00172882" w:rsidTr="00172882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代理机构地址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大连市沙河口区东北路75-8</w:t>
            </w:r>
          </w:p>
        </w:tc>
      </w:tr>
      <w:tr w:rsidR="00172882" w:rsidRPr="00172882" w:rsidTr="00172882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代理机构联系方式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72882" w:rsidRPr="00172882" w:rsidRDefault="00172882" w:rsidP="00172882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172882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周琳、15641149096</w:t>
            </w:r>
          </w:p>
        </w:tc>
      </w:tr>
    </w:tbl>
    <w:p w:rsidR="00172882" w:rsidRPr="00172882" w:rsidRDefault="00172882" w:rsidP="00172882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德聚启辰项目管理咨询有限公司受辽宁轻工职业学院委托，根据《中华人民共和国政府采购法》等有关规定，现对辽宁轻工职业学院机电工程系、体育部教学耗材定点采购项目进行竞争性磋商招标，欢迎合格的供应商前来投标。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项目名称：</w:t>
      </w: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辽宁轻工职业学院机电工程系、体育部教学耗材定点采购项目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项目编号：</w:t>
      </w: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DJQC20190505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项目联系方式：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项目联系人：周琳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项目联系电话：15641149096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 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采购单位联系方式：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采购单位：辽宁轻工职业学院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采购单位地址：大连市金州新区金港路288号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采购单位联系方式：张峰、35387069qq.com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代理机构联系方式：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代理机构：大连德聚启辰项目管理咨询有限公司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代理机构联系人：周琳、15641149096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代理机构地址： 大连市沙河口区东北路75-8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一、采购项目的名称、数量、简要规格描述或项目基本概况介绍：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A包：2019年体育耗材定点服务供应商 1家 B包：2019年体育耗材定点服务供应商 1家 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二、对供应商资格要求（供应商资格条件）: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符合《中华人民共和国政府采购法》第二十二条规定；</w:t>
      </w: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在中国境内注册的具有供货能力的供应商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三、磋商和响应文件时间及地点等: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预算金额：0.0 万元（人民币）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谈判时间：2019年05月28日 09:30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获取磋商文件时间：2019年05月17日 08:30 至 2019年05月23日 16:30(双休日及法定节假日除外)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获取磋商文件地点：大连市沙河口区东北路75-8号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获取磋商文件方式：现场获取：供应商携带企业法人营业执照副本、税务登记证副本（三证合一不需提供）、组织机构代码证副本（三证合一不需提供）等上述材料的原件及其复印件各一套（复印件需加盖投标人公章），经资格初审（仅限于购买竞争性磋商文件）合格后可购买竞争性磋商文件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磋商文件售价：300.0 元（人民币）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响应文件递交时间：2019年05月28日 09:00 至 2019年05月28日 09:30(双休日及法定节假日除外)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响应文件递交地点：大连市甘井子区东北北路101号大连市公共资源交易中心5楼受理区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响应文件开启时间：2019年05月28日 09:30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响应文件开启地点：大连市甘井子区东北北路101号大连市公共资源交易中心7楼评标室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四、其它补充事宜：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五、项目联系方式：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项目联系人：周琳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项目联系电话：15641149096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六、采购项目需要落实的政府采购政策：</w:t>
      </w:r>
    </w:p>
    <w:p w:rsidR="00172882" w:rsidRPr="00172882" w:rsidRDefault="00172882" w:rsidP="0017288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17288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详见磋商文件</w:t>
      </w:r>
    </w:p>
    <w:p w:rsidR="00C4143F" w:rsidRDefault="00C4143F"/>
    <w:sectPr w:rsidR="00C414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43F" w:rsidRDefault="00C4143F" w:rsidP="00172882">
      <w:r>
        <w:separator/>
      </w:r>
    </w:p>
  </w:endnote>
  <w:endnote w:type="continuationSeparator" w:id="1">
    <w:p w:rsidR="00C4143F" w:rsidRDefault="00C4143F" w:rsidP="00172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43F" w:rsidRDefault="00C4143F" w:rsidP="00172882">
      <w:r>
        <w:separator/>
      </w:r>
    </w:p>
  </w:footnote>
  <w:footnote w:type="continuationSeparator" w:id="1">
    <w:p w:rsidR="00C4143F" w:rsidRDefault="00C4143F" w:rsidP="001728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882"/>
    <w:rsid w:val="00172882"/>
    <w:rsid w:val="00C41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28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28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28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2882"/>
    <w:rPr>
      <w:sz w:val="18"/>
      <w:szCs w:val="18"/>
    </w:rPr>
  </w:style>
  <w:style w:type="paragraph" w:styleId="a5">
    <w:name w:val="Normal (Web)"/>
    <w:basedOn w:val="a"/>
    <w:uiPriority w:val="99"/>
    <w:unhideWhenUsed/>
    <w:rsid w:val="001728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172882"/>
    <w:rPr>
      <w:color w:val="FFFFFF"/>
      <w:shd w:val="clear" w:color="auto" w:fill="A00000"/>
    </w:rPr>
  </w:style>
  <w:style w:type="paragraph" w:customStyle="1" w:styleId="tc1">
    <w:name w:val="tc1"/>
    <w:basedOn w:val="a"/>
    <w:rsid w:val="00172882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5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4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860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598643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28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234645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37848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640867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241</Words>
  <Characters>1375</Characters>
  <Application>Microsoft Office Word</Application>
  <DocSecurity>0</DocSecurity>
  <Lines>11</Lines>
  <Paragraphs>3</Paragraphs>
  <ScaleCrop>false</ScaleCrop>
  <Company>TJ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</dc:creator>
  <cp:keywords/>
  <dc:description/>
  <cp:lastModifiedBy>TJ</cp:lastModifiedBy>
  <cp:revision>2</cp:revision>
  <dcterms:created xsi:type="dcterms:W3CDTF">2019-05-16T05:52:00Z</dcterms:created>
  <dcterms:modified xsi:type="dcterms:W3CDTF">2019-05-16T05:53:00Z</dcterms:modified>
</cp:coreProperties>
</file>